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4"/>
          <w:szCs w:val="34"/>
        </w:rPr>
      </w:pPr>
      <w:r w:rsidDel="00000000" w:rsidR="00000000" w:rsidRPr="00000000">
        <w:rPr>
          <w:rFonts w:ascii="Arial Unicode MS" w:cs="Arial Unicode MS" w:eastAsia="Arial Unicode MS" w:hAnsi="Arial Unicode MS"/>
          <w:rtl w:val="0"/>
        </w:rPr>
        <w:t xml:space="preserve">人を健康と幸せに導く</w:t>
        <w:br w:type="textWrapping"/>
      </w:r>
      <w:r w:rsidDel="00000000" w:rsidR="00000000" w:rsidRPr="00000000">
        <w:rPr>
          <w:rFonts w:ascii="Arial Unicode MS" w:cs="Arial Unicode MS" w:eastAsia="Arial Unicode MS" w:hAnsi="Arial Unicode MS"/>
          <w:b w:val="1"/>
          <w:sz w:val="34"/>
          <w:szCs w:val="34"/>
          <w:rtl w:val="0"/>
        </w:rPr>
        <w:t xml:space="preserve">マクロビオティック基礎クラス神戸1期生募集要項</w:t>
      </w:r>
    </w:p>
    <w:p w:rsidR="00000000" w:rsidDel="00000000" w:rsidP="00000000" w:rsidRDefault="00000000" w:rsidRPr="00000000" w14:paraId="00000002">
      <w:pPr>
        <w:spacing w:after="240" w:before="240" w:lineRule="auto"/>
        <w:rPr/>
      </w:pPr>
      <w:r w:rsidDel="00000000" w:rsidR="00000000" w:rsidRPr="00000000">
        <w:rPr>
          <w:rFonts w:ascii="Arial Unicode MS" w:cs="Arial Unicode MS" w:eastAsia="Arial Unicode MS" w:hAnsi="Arial Unicode MS"/>
          <w:rtl w:val="0"/>
        </w:rPr>
        <w:t xml:space="preserve">本講座は、マクロビオテックの基礎理論及び調理法を学び、あなたとあなたの周囲の方の健康と幸福な成長に寄与することを目的としています。</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Fonts w:ascii="Arial Unicode MS" w:cs="Arial Unicode MS" w:eastAsia="Arial Unicode MS" w:hAnsi="Arial Unicode MS"/>
          <w:rtl w:val="0"/>
        </w:rPr>
        <w:t xml:space="preserve">☆　マクロビオティック基礎クラス　全8回</w:t>
        <w:br w:type="textWrapping"/>
        <w:t xml:space="preserve">講義８回、料理実習8回（講義と実習は同日です）</w:t>
        <w:br w:type="textWrapping"/>
        <w:t xml:space="preserve">1回4時間(試食タイム込み）10時半〜14時半</w:t>
      </w:r>
    </w:p>
    <w:p w:rsidR="00000000" w:rsidDel="00000000" w:rsidP="00000000" w:rsidRDefault="00000000" w:rsidRPr="00000000" w14:paraId="00000005">
      <w:pPr>
        <w:spacing w:after="240" w:before="240" w:lineRule="auto"/>
        <w:rPr/>
      </w:pPr>
      <w:r w:rsidDel="00000000" w:rsidR="00000000" w:rsidRPr="00000000">
        <w:rPr>
          <w:rFonts w:ascii="Arial Unicode MS" w:cs="Arial Unicode MS" w:eastAsia="Arial Unicode MS" w:hAnsi="Arial Unicode MS"/>
          <w:rtl w:val="0"/>
        </w:rPr>
        <w:t xml:space="preserve">☆募集人数　　4名</w:t>
      </w:r>
    </w:p>
    <w:p w:rsidR="00000000" w:rsidDel="00000000" w:rsidP="00000000" w:rsidRDefault="00000000" w:rsidRPr="00000000" w14:paraId="00000006">
      <w:pPr>
        <w:spacing w:after="240" w:before="240" w:lineRule="auto"/>
        <w:rPr/>
      </w:pPr>
      <w:r w:rsidDel="00000000" w:rsidR="00000000" w:rsidRPr="00000000">
        <w:rPr>
          <w:rFonts w:ascii="Arial Unicode MS" w:cs="Arial Unicode MS" w:eastAsia="Arial Unicode MS" w:hAnsi="Arial Unicode MS"/>
          <w:rtl w:val="0"/>
        </w:rPr>
        <w:t xml:space="preserve">☆講座料金（テキスト代金含む）</w:t>
      </w:r>
    </w:p>
    <w:p w:rsidR="00000000" w:rsidDel="00000000" w:rsidP="00000000" w:rsidRDefault="00000000" w:rsidRPr="00000000" w14:paraId="00000007">
      <w:pPr>
        <w:spacing w:after="240" w:before="240" w:lineRule="auto"/>
        <w:rPr/>
      </w:pPr>
      <w:r w:rsidDel="00000000" w:rsidR="00000000" w:rsidRPr="00000000">
        <w:rPr>
          <w:rFonts w:ascii="Arial Unicode MS" w:cs="Arial Unicode MS" w:eastAsia="Arial Unicode MS" w:hAnsi="Arial Unicode MS"/>
          <w:rtl w:val="0"/>
        </w:rPr>
        <w:t xml:space="preserve">1期生スタートアップ割引適用（税込み）※</w:t>
        <w:br w:type="textWrapping"/>
        <w:t xml:space="preserve">月払い1回分8,800円　　/　一括8回分　70000円</w:t>
      </w:r>
    </w:p>
    <w:p w:rsidR="00000000" w:rsidDel="00000000" w:rsidP="00000000" w:rsidRDefault="00000000" w:rsidRPr="00000000" w14:paraId="00000008">
      <w:pPr>
        <w:spacing w:after="240" w:before="240" w:lineRule="auto"/>
        <w:rPr/>
      </w:pPr>
      <w:r w:rsidDel="00000000" w:rsidR="00000000" w:rsidRPr="00000000">
        <w:rPr>
          <w:rFonts w:ascii="Arial Unicode MS" w:cs="Arial Unicode MS" w:eastAsia="Arial Unicode MS" w:hAnsi="Arial Unicode MS"/>
          <w:rtl w:val="0"/>
        </w:rPr>
        <w:t xml:space="preserve">一括早割5月5日までのお申し込みの方、8回分一括払　68,000円（税込み）</w:t>
      </w:r>
    </w:p>
    <w:p w:rsidR="00000000" w:rsidDel="00000000" w:rsidP="00000000" w:rsidRDefault="00000000" w:rsidRPr="00000000" w14:paraId="00000009">
      <w:pPr>
        <w:spacing w:after="240" w:before="240" w:lineRule="auto"/>
        <w:rPr/>
      </w:pPr>
      <w:r w:rsidDel="00000000" w:rsidR="00000000" w:rsidRPr="00000000">
        <w:rPr>
          <w:rFonts w:ascii="Arial Unicode MS" w:cs="Arial Unicode MS" w:eastAsia="Arial Unicode MS" w:hAnsi="Arial Unicode MS"/>
          <w:rtl w:val="0"/>
        </w:rPr>
        <w:br w:type="textWrapping"/>
        <w:t xml:space="preserve">　※2期生からの月払い金額は、通常御料金　9000円＋消費税の予定です</w:t>
        <w:br w:type="textWrapping"/>
      </w:r>
    </w:p>
    <w:p w:rsidR="00000000" w:rsidDel="00000000" w:rsidP="00000000" w:rsidRDefault="00000000" w:rsidRPr="00000000" w14:paraId="0000000A">
      <w:pPr>
        <w:spacing w:after="240" w:before="240" w:lineRule="auto"/>
        <w:rPr/>
      </w:pPr>
      <w:r w:rsidDel="00000000" w:rsidR="00000000" w:rsidRPr="00000000">
        <w:rPr>
          <w:rFonts w:ascii="Arial Unicode MS" w:cs="Arial Unicode MS" w:eastAsia="Arial Unicode MS" w:hAnsi="Arial Unicode MS"/>
          <w:rtl w:val="0"/>
        </w:rPr>
        <w:t xml:space="preserve">一括の方は、最初にテキストをお渡しいたします。</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分割の方は、1ヶ月分ずつのテキストをお渡しいたします。</w:t>
        <w:br w:type="textWrapping"/>
      </w:r>
    </w:p>
    <w:p w:rsidR="00000000" w:rsidDel="00000000" w:rsidP="00000000" w:rsidRDefault="00000000" w:rsidRPr="00000000" w14:paraId="0000000C">
      <w:pPr>
        <w:spacing w:after="240" w:before="240" w:lineRule="auto"/>
        <w:rPr/>
      </w:pPr>
      <w:r w:rsidDel="00000000" w:rsidR="00000000" w:rsidRPr="00000000">
        <w:rPr>
          <w:rFonts w:ascii="Arial Unicode MS" w:cs="Arial Unicode MS" w:eastAsia="Arial Unicode MS" w:hAnsi="Arial Unicode MS"/>
          <w:rtl w:val="0"/>
        </w:rPr>
        <w:t xml:space="preserve">キャンセルポリシー:</w:t>
      </w:r>
    </w:p>
    <w:p w:rsidR="00000000" w:rsidDel="00000000" w:rsidP="00000000" w:rsidRDefault="00000000" w:rsidRPr="00000000" w14:paraId="0000000D">
      <w:pPr>
        <w:spacing w:after="240" w:before="240" w:lineRule="auto"/>
        <w:rPr/>
      </w:pPr>
      <w:r w:rsidDel="00000000" w:rsidR="00000000" w:rsidRPr="00000000">
        <w:rPr>
          <w:rFonts w:ascii="Arial Unicode MS" w:cs="Arial Unicode MS" w:eastAsia="Arial Unicode MS" w:hAnsi="Arial Unicode MS"/>
          <w:rtl w:val="0"/>
        </w:rPr>
        <w:t xml:space="preserve">5月29日以降は、キャンセルされても返金できません。ご了承ください。</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Fonts w:ascii="Arial Unicode MS" w:cs="Arial Unicode MS" w:eastAsia="Arial Unicode MS" w:hAnsi="Arial Unicode MS"/>
          <w:rtl w:val="0"/>
        </w:rPr>
        <w:t xml:space="preserve">☆場　所　：　神戸市内（JR、阪神阪急沿線）</w:t>
        <w:br w:type="textWrapping"/>
        <w:t xml:space="preserve">　　6月2日　垂水区</w:t>
        <w:br w:type="textWrapping"/>
        <w:t xml:space="preserve">　　会場の詳細は、お申し込みが確定された方にお知らせいたします。</w:t>
      </w:r>
    </w:p>
    <w:p w:rsidR="00000000" w:rsidDel="00000000" w:rsidP="00000000" w:rsidRDefault="00000000" w:rsidRPr="00000000" w14:paraId="00000010">
      <w:pPr>
        <w:spacing w:after="240" w:before="240" w:lineRule="auto"/>
        <w:rPr/>
      </w:pPr>
      <w:r w:rsidDel="00000000" w:rsidR="00000000" w:rsidRPr="00000000">
        <w:rPr>
          <w:rFonts w:ascii="Arial Unicode MS" w:cs="Arial Unicode MS" w:eastAsia="Arial Unicode MS" w:hAnsi="Arial Unicode MS"/>
          <w:rtl w:val="0"/>
        </w:rPr>
        <w:t xml:space="preserve">☆年間予定　</w:t>
      </w:r>
    </w:p>
    <w:p w:rsidR="00000000" w:rsidDel="00000000" w:rsidP="00000000" w:rsidRDefault="00000000" w:rsidRPr="00000000" w14:paraId="00000011">
      <w:pPr>
        <w:spacing w:after="240" w:before="240" w:lineRule="auto"/>
        <w:rPr/>
      </w:pPr>
      <w:r w:rsidDel="00000000" w:rsidR="00000000" w:rsidRPr="00000000">
        <w:rPr>
          <w:rFonts w:ascii="Arial Unicode MS" w:cs="Arial Unicode MS" w:eastAsia="Arial Unicode MS" w:hAnsi="Arial Unicode MS"/>
          <w:rtl w:val="0"/>
        </w:rPr>
        <w:t xml:space="preserve">　　第1回　6月2日（日）場所　垂水区予定</w:t>
        <w:br w:type="textWrapping"/>
        <w:br w:type="textWrapping"/>
        <w:t xml:space="preserve">　　2024年６～9月　第１日曜日</w:t>
        <w:br w:type="textWrapping"/>
        <w:t xml:space="preserve">　　2024年10～12月　第1日曜日か第2日曜日</w:t>
        <w:br w:type="textWrapping"/>
        <w:t xml:space="preserve">　　2025年1月5日　日曜日　最終講義</w:t>
        <w:br w:type="textWrapping"/>
        <w:t xml:space="preserve">　　日程は、予定です。</w:t>
        <w:br w:type="textWrapping"/>
        <w:t xml:space="preserve">　　変更することがございます。</w:t>
        <w:br w:type="textWrapping"/>
      </w:r>
    </w:p>
    <w:p w:rsidR="00000000" w:rsidDel="00000000" w:rsidP="00000000" w:rsidRDefault="00000000" w:rsidRPr="00000000" w14:paraId="00000012">
      <w:pPr>
        <w:spacing w:after="240" w:before="240" w:lineRule="auto"/>
        <w:rPr/>
      </w:pPr>
      <w:r w:rsidDel="00000000" w:rsidR="00000000" w:rsidRPr="00000000">
        <w:rPr>
          <w:rFonts w:ascii="Arial Unicode MS" w:cs="Arial Unicode MS" w:eastAsia="Arial Unicode MS" w:hAnsi="Arial Unicode MS"/>
          <w:rtl w:val="0"/>
        </w:rPr>
        <w:t xml:space="preserve">☆欠席の場合　2年目に欠席されたプログラムを2期生の授業で受けていただけます(1期生料金のみで、追加料金不要です)。</w:t>
      </w:r>
    </w:p>
    <w:p w:rsidR="00000000" w:rsidDel="00000000" w:rsidP="00000000" w:rsidRDefault="00000000" w:rsidRPr="00000000" w14:paraId="00000013">
      <w:pPr>
        <w:spacing w:after="240" w:before="240" w:lineRule="auto"/>
        <w:rPr/>
      </w:pPr>
      <w:r w:rsidDel="00000000" w:rsidR="00000000" w:rsidRPr="00000000">
        <w:rPr>
          <w:rFonts w:ascii="Arial Unicode MS" w:cs="Arial Unicode MS" w:eastAsia="Arial Unicode MS" w:hAnsi="Arial Unicode MS"/>
          <w:rtl w:val="0"/>
        </w:rPr>
        <w:t xml:space="preserve">☆個人で別日に補講をご希望の場合は、相談に乗ります。</w:t>
        <w:br w:type="textWrapping"/>
        <w:t xml:space="preserve">（別途交通費・手数料など3000円までの追加料金が必要な場合があります）</w:t>
      </w:r>
    </w:p>
    <w:p w:rsidR="00000000" w:rsidDel="00000000" w:rsidP="00000000" w:rsidRDefault="00000000" w:rsidRPr="00000000" w14:paraId="00000014">
      <w:pPr>
        <w:spacing w:after="240" w:before="240" w:lineRule="auto"/>
        <w:rPr/>
      </w:pPr>
      <w:r w:rsidDel="00000000" w:rsidR="00000000" w:rsidRPr="00000000">
        <w:rPr>
          <w:rFonts w:ascii="Arial Unicode MS" w:cs="Arial Unicode MS" w:eastAsia="Arial Unicode MS" w:hAnsi="Arial Unicode MS"/>
          <w:rtl w:val="0"/>
        </w:rPr>
        <w:t xml:space="preserve">☆講座の行き帰りを含め、自身の責任において、ご参加くださいませ。</w:t>
      </w:r>
    </w:p>
    <w:p w:rsidR="00000000" w:rsidDel="00000000" w:rsidP="00000000" w:rsidRDefault="00000000" w:rsidRPr="00000000" w14:paraId="00000015">
      <w:pPr>
        <w:spacing w:after="240" w:before="240" w:lineRule="auto"/>
        <w:rPr/>
      </w:pPr>
      <w:r w:rsidDel="00000000" w:rsidR="00000000" w:rsidRPr="00000000">
        <w:rPr>
          <w:rFonts w:ascii="Arial Unicode MS" w:cs="Arial Unicode MS" w:eastAsia="Arial Unicode MS" w:hAnsi="Arial Unicode MS"/>
          <w:rtl w:val="0"/>
        </w:rPr>
        <w:t xml:space="preserve">1期生のスタートアップお申し込み期限は、2024年５月25日です。</w:t>
        <w:br w:type="textWrapping"/>
        <w:t xml:space="preserve">月払い（1回払い）の方もこの日までにお申し込みください。</w:t>
        <w:br w:type="textWrapping"/>
        <w:t xml:space="preserve">一括払い早割りお申し込み期限は、2024年5月5日です。</w:t>
      </w:r>
    </w:p>
    <w:p w:rsidR="00000000" w:rsidDel="00000000" w:rsidP="00000000" w:rsidRDefault="00000000" w:rsidRPr="00000000" w14:paraId="00000016">
      <w:pPr>
        <w:spacing w:after="240" w:before="240" w:lineRule="auto"/>
        <w:rPr/>
      </w:pPr>
      <w:r w:rsidDel="00000000" w:rsidR="00000000" w:rsidRPr="00000000">
        <w:rPr>
          <w:rFonts w:ascii="Arial Unicode MS" w:cs="Arial Unicode MS" w:eastAsia="Arial Unicode MS" w:hAnsi="Arial Unicode MS"/>
          <w:rtl w:val="0"/>
        </w:rPr>
        <w:t xml:space="preserve">料金はお振り込みになります。</w:t>
        <w:br w:type="textWrapping"/>
        <w:t xml:space="preserve">振込先は追ってお知らせいたします。</w:t>
        <w:br w:type="textWrapping"/>
        <w:t xml:space="preserve">お手数ですが、振込手数料はご負担願います。</w:t>
      </w:r>
    </w:p>
    <w:p w:rsidR="00000000" w:rsidDel="00000000" w:rsidP="00000000" w:rsidRDefault="00000000" w:rsidRPr="00000000" w14:paraId="00000017">
      <w:pPr>
        <w:spacing w:after="240" w:before="240" w:lineRule="auto"/>
        <w:rPr/>
      </w:pPr>
      <w:r w:rsidDel="00000000" w:rsidR="00000000" w:rsidRPr="00000000">
        <w:rPr>
          <w:rFonts w:ascii="Arial Unicode MS" w:cs="Arial Unicode MS" w:eastAsia="Arial Unicode MS" w:hAnsi="Arial Unicode MS"/>
          <w:rtl w:val="0"/>
        </w:rPr>
        <w:t xml:space="preserve">お問い合わせ、応募は、ライン、Facebookメッセンジャー、Eメール、以下の問い合わせフォームにて受付いたします。</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